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93D2B" w14:textId="6E1AED76" w:rsidR="00715156" w:rsidRPr="000C7D3F" w:rsidRDefault="007B533B" w:rsidP="00BE73AB">
      <w:pPr>
        <w:jc w:val="center"/>
        <w:rPr>
          <w:b/>
          <w:sz w:val="28"/>
        </w:rPr>
      </w:pPr>
      <w:r>
        <w:rPr>
          <w:b/>
          <w:sz w:val="28"/>
        </w:rPr>
        <w:t>Lesson Plans:  English 3, English 3 Honors, Creative Writing</w:t>
      </w:r>
    </w:p>
    <w:p w14:paraId="3A8C7BE1" w14:textId="12925021" w:rsidR="00715156" w:rsidRPr="000C7D3F" w:rsidRDefault="00715156" w:rsidP="00715156">
      <w:pPr>
        <w:jc w:val="center"/>
        <w:rPr>
          <w:b/>
          <w:sz w:val="24"/>
        </w:rPr>
      </w:pPr>
      <w:r w:rsidRPr="000C7D3F">
        <w:rPr>
          <w:b/>
          <w:sz w:val="24"/>
        </w:rPr>
        <w:t>Grade</w:t>
      </w:r>
      <w:r w:rsidR="007B533B">
        <w:rPr>
          <w:b/>
          <w:sz w:val="24"/>
        </w:rPr>
        <w:t xml:space="preserve"> </w:t>
      </w:r>
      <w:proofErr w:type="gramStart"/>
      <w:r w:rsidR="007B533B">
        <w:rPr>
          <w:b/>
          <w:sz w:val="24"/>
        </w:rPr>
        <w:t>-  11</w:t>
      </w:r>
      <w:proofErr w:type="gramEnd"/>
      <w:r w:rsidRPr="000C7D3F">
        <w:rPr>
          <w:b/>
          <w:sz w:val="24"/>
        </w:rPr>
        <w:tab/>
        <w:t>Teacher</w:t>
      </w:r>
      <w:r w:rsidR="007B533B">
        <w:rPr>
          <w:b/>
          <w:sz w:val="24"/>
        </w:rPr>
        <w:t xml:space="preserve"> - </w:t>
      </w:r>
      <w:r w:rsidRPr="000C7D3F">
        <w:rPr>
          <w:b/>
          <w:sz w:val="24"/>
        </w:rPr>
        <w:t xml:space="preserve"> </w:t>
      </w:r>
      <w:r w:rsidR="007B533B">
        <w:rPr>
          <w:b/>
          <w:sz w:val="24"/>
        </w:rPr>
        <w:t>Gwendolyn Poteet</w:t>
      </w:r>
    </w:p>
    <w:tbl>
      <w:tblPr>
        <w:tblStyle w:val="TableGrid"/>
        <w:tblW w:w="0" w:type="auto"/>
        <w:tblLook w:val="04A0" w:firstRow="1" w:lastRow="0" w:firstColumn="1" w:lastColumn="0" w:noHBand="0" w:noVBand="1"/>
      </w:tblPr>
      <w:tblGrid>
        <w:gridCol w:w="9350"/>
      </w:tblGrid>
      <w:tr w:rsidR="00D85AD9" w14:paraId="575C0EB2" w14:textId="77777777" w:rsidTr="002750B6">
        <w:tc>
          <w:tcPr>
            <w:tcW w:w="9350" w:type="dxa"/>
          </w:tcPr>
          <w:p w14:paraId="3A7937BD" w14:textId="4321CBE1" w:rsidR="00D85AD9" w:rsidRPr="000C7D3F" w:rsidRDefault="00D85AD9" w:rsidP="002750B6">
            <w:pPr>
              <w:rPr>
                <w:b/>
              </w:rPr>
            </w:pPr>
            <w:r>
              <w:rPr>
                <w:b/>
              </w:rPr>
              <w:t>Tuesday</w:t>
            </w:r>
            <w:r w:rsidR="007B533B">
              <w:rPr>
                <w:b/>
              </w:rPr>
              <w:t xml:space="preserve"> – April 21</w:t>
            </w:r>
          </w:p>
        </w:tc>
      </w:tr>
      <w:tr w:rsidR="00D85AD9" w14:paraId="59CE2690" w14:textId="77777777" w:rsidTr="002750B6">
        <w:trPr>
          <w:trHeight w:val="1151"/>
        </w:trPr>
        <w:tc>
          <w:tcPr>
            <w:tcW w:w="9350" w:type="dxa"/>
          </w:tcPr>
          <w:p w14:paraId="2D90A5E5" w14:textId="1733A777" w:rsidR="00D85AD9" w:rsidRDefault="007B533B" w:rsidP="002750B6">
            <w:r w:rsidRPr="00D3262C">
              <w:rPr>
                <w:b/>
                <w:bCs/>
                <w:u w:val="single"/>
              </w:rPr>
              <w:t>All classes</w:t>
            </w:r>
            <w:r>
              <w:t xml:space="preserve"> – Complete any unfinished work for Packets #1, #2 and #3 (summaries, quizzes, practice sheets) and continue working on the NoRedInk.com assignments.</w:t>
            </w:r>
          </w:p>
          <w:p w14:paraId="33AC3189" w14:textId="065F8F9D" w:rsidR="007B533B" w:rsidRDefault="007B533B" w:rsidP="002750B6">
            <w:r w:rsidRPr="00D3262C">
              <w:rPr>
                <w:b/>
                <w:bCs/>
              </w:rPr>
              <w:t>English 3</w:t>
            </w:r>
            <w:r>
              <w:t xml:space="preserve"> – Complete practice sheet</w:t>
            </w:r>
            <w:proofErr w:type="gramStart"/>
            <w:r>
              <w:t>:  “</w:t>
            </w:r>
            <w:proofErr w:type="gramEnd"/>
            <w:r>
              <w:t>Explaining Oxymorons”</w:t>
            </w:r>
          </w:p>
          <w:p w14:paraId="1B15360E" w14:textId="4622CBB4" w:rsidR="007B533B" w:rsidRDefault="007B533B" w:rsidP="002750B6">
            <w:r w:rsidRPr="00D3262C">
              <w:rPr>
                <w:b/>
                <w:bCs/>
              </w:rPr>
              <w:t>English 3</w:t>
            </w:r>
            <w:r>
              <w:t xml:space="preserve"> </w:t>
            </w:r>
            <w:r w:rsidRPr="00D3262C">
              <w:rPr>
                <w:b/>
                <w:bCs/>
              </w:rPr>
              <w:t xml:space="preserve">Honors </w:t>
            </w:r>
            <w:r>
              <w:t>– Complete practice sheets</w:t>
            </w:r>
            <w:proofErr w:type="gramStart"/>
            <w:r>
              <w:t>:  “</w:t>
            </w:r>
            <w:proofErr w:type="gramEnd"/>
            <w:r>
              <w:t>Correcting Misplaced Modifiers,” “Explaining Oxymorons,” and “Writing Introductions: Write a Complete Introduction.”</w:t>
            </w:r>
          </w:p>
          <w:p w14:paraId="01ACB5FC" w14:textId="2C2FCD4C" w:rsidR="007B533B" w:rsidRDefault="007B533B" w:rsidP="002750B6">
            <w:r w:rsidRPr="00D3262C">
              <w:rPr>
                <w:b/>
                <w:bCs/>
              </w:rPr>
              <w:t>Creative Writing</w:t>
            </w:r>
            <w:r>
              <w:t xml:space="preserve"> </w:t>
            </w:r>
            <w:r w:rsidR="00D3262C">
              <w:t>–</w:t>
            </w:r>
            <w:r>
              <w:t xml:space="preserve"> </w:t>
            </w:r>
            <w:r w:rsidR="00D3262C">
              <w:t>Complete practice sheets</w:t>
            </w:r>
            <w:proofErr w:type="gramStart"/>
            <w:r w:rsidR="00D3262C">
              <w:t>:  “</w:t>
            </w:r>
            <w:proofErr w:type="gramEnd"/>
            <w:r w:rsidR="00D3262C">
              <w:t>Beginning Paragraph Correction 1” and “Circle It!  Correct Punctuation.”</w:t>
            </w:r>
          </w:p>
        </w:tc>
      </w:tr>
      <w:tr w:rsidR="00D85AD9" w14:paraId="247EAE11" w14:textId="77777777" w:rsidTr="002750B6">
        <w:tc>
          <w:tcPr>
            <w:tcW w:w="9350" w:type="dxa"/>
          </w:tcPr>
          <w:p w14:paraId="54AA4DFC" w14:textId="7ED46D50" w:rsidR="00D85AD9" w:rsidRPr="000C7D3F" w:rsidRDefault="00D85AD9" w:rsidP="002750B6">
            <w:pPr>
              <w:rPr>
                <w:b/>
              </w:rPr>
            </w:pPr>
            <w:r>
              <w:rPr>
                <w:b/>
              </w:rPr>
              <w:t>Wednesday</w:t>
            </w:r>
            <w:r w:rsidR="0021561A">
              <w:rPr>
                <w:b/>
              </w:rPr>
              <w:t xml:space="preserve"> – April 22</w:t>
            </w:r>
          </w:p>
        </w:tc>
      </w:tr>
      <w:tr w:rsidR="00D85AD9" w14:paraId="34076D0E" w14:textId="77777777" w:rsidTr="002750B6">
        <w:trPr>
          <w:trHeight w:val="1151"/>
        </w:trPr>
        <w:tc>
          <w:tcPr>
            <w:tcW w:w="9350" w:type="dxa"/>
          </w:tcPr>
          <w:p w14:paraId="5BDB8742" w14:textId="77777777" w:rsidR="0021561A" w:rsidRDefault="0021561A" w:rsidP="0021561A">
            <w:r w:rsidRPr="00D3262C">
              <w:rPr>
                <w:b/>
                <w:bCs/>
                <w:u w:val="single"/>
              </w:rPr>
              <w:t>All classes</w:t>
            </w:r>
            <w:r>
              <w:t xml:space="preserve"> – Complete any unfinished work for Packets #1, #2 and #3 (summaries, quizzes, practice sheets) and continue working on the NoRedInk.com assignments.</w:t>
            </w:r>
          </w:p>
          <w:p w14:paraId="71D4A9A4" w14:textId="77777777" w:rsidR="00D85AD9" w:rsidRDefault="0021561A" w:rsidP="002750B6">
            <w:r w:rsidRPr="0021561A">
              <w:rPr>
                <w:b/>
                <w:bCs/>
              </w:rPr>
              <w:t>English 3</w:t>
            </w:r>
            <w:r>
              <w:t xml:space="preserve"> – Complete practice sheets</w:t>
            </w:r>
            <w:proofErr w:type="gramStart"/>
            <w:r>
              <w:t>:  “</w:t>
            </w:r>
            <w:proofErr w:type="gramEnd"/>
            <w:r>
              <w:t>Add an Independent Clause to a Dependent Clause” and “Add a Dependent Clause to an Independent Clause.”</w:t>
            </w:r>
          </w:p>
          <w:p w14:paraId="14AD9CBE" w14:textId="77777777" w:rsidR="0021561A" w:rsidRDefault="0021561A" w:rsidP="002750B6">
            <w:r w:rsidRPr="0021561A">
              <w:rPr>
                <w:b/>
                <w:bCs/>
              </w:rPr>
              <w:t>English 3 Honors</w:t>
            </w:r>
            <w:r>
              <w:t xml:space="preserve"> – Complete practice sheets</w:t>
            </w:r>
            <w:proofErr w:type="gramStart"/>
            <w:r>
              <w:t>:  “</w:t>
            </w:r>
            <w:proofErr w:type="gramEnd"/>
            <w:r>
              <w:t>Adverbial Phrases,” “Discuss the Paradox,” and “Find It! Faulty Parallel Construction.”</w:t>
            </w:r>
          </w:p>
          <w:p w14:paraId="2AE87CC5" w14:textId="6421D6F2" w:rsidR="0021561A" w:rsidRDefault="0021561A" w:rsidP="002750B6">
            <w:r w:rsidRPr="0021561A">
              <w:rPr>
                <w:b/>
                <w:bCs/>
              </w:rPr>
              <w:t>Creative Writing</w:t>
            </w:r>
            <w:proofErr w:type="gramStart"/>
            <w:r>
              <w:t>-  “</w:t>
            </w:r>
            <w:proofErr w:type="gramEnd"/>
            <w:r>
              <w:t>Warm Up to Hyperbole!” and “Figurative Language:  Find the Hyperbole.”</w:t>
            </w:r>
          </w:p>
        </w:tc>
      </w:tr>
      <w:tr w:rsidR="00D85AD9" w14:paraId="4E98C320" w14:textId="77777777" w:rsidTr="002750B6">
        <w:tc>
          <w:tcPr>
            <w:tcW w:w="9350" w:type="dxa"/>
          </w:tcPr>
          <w:p w14:paraId="1BEF839C" w14:textId="694B771F" w:rsidR="00D85AD9" w:rsidRPr="000C7D3F" w:rsidRDefault="00D85AD9" w:rsidP="002750B6">
            <w:pPr>
              <w:rPr>
                <w:b/>
              </w:rPr>
            </w:pPr>
            <w:r>
              <w:rPr>
                <w:b/>
              </w:rPr>
              <w:t>Thursday</w:t>
            </w:r>
            <w:r w:rsidR="0021561A">
              <w:rPr>
                <w:b/>
              </w:rPr>
              <w:t xml:space="preserve"> – April 23</w:t>
            </w:r>
          </w:p>
        </w:tc>
      </w:tr>
      <w:tr w:rsidR="00D85AD9" w14:paraId="096C58BA" w14:textId="77777777" w:rsidTr="002750B6">
        <w:trPr>
          <w:trHeight w:val="1241"/>
        </w:trPr>
        <w:tc>
          <w:tcPr>
            <w:tcW w:w="9350" w:type="dxa"/>
          </w:tcPr>
          <w:p w14:paraId="0FE0DE40" w14:textId="77777777" w:rsidR="0021561A" w:rsidRDefault="0021561A" w:rsidP="0021561A">
            <w:r w:rsidRPr="00D3262C">
              <w:rPr>
                <w:b/>
                <w:bCs/>
                <w:u w:val="single"/>
              </w:rPr>
              <w:t>All classes</w:t>
            </w:r>
            <w:r>
              <w:t xml:space="preserve"> – Complete any unfinished work for Packets #1, #2 and #3 (summaries, quizzes, practice sheets) and continue working on the NoRedInk.com assignments.</w:t>
            </w:r>
          </w:p>
          <w:p w14:paraId="3A7F1961" w14:textId="77777777" w:rsidR="00D85AD9" w:rsidRDefault="0021561A" w:rsidP="002750B6">
            <w:r w:rsidRPr="0021561A">
              <w:rPr>
                <w:b/>
                <w:bCs/>
              </w:rPr>
              <w:t>English 3</w:t>
            </w:r>
            <w:r>
              <w:t xml:space="preserve"> – Complete practice sheet: “Context Clues for Meaning.”</w:t>
            </w:r>
          </w:p>
          <w:p w14:paraId="349737E8" w14:textId="77777777" w:rsidR="0021561A" w:rsidRDefault="0021561A" w:rsidP="002750B6">
            <w:r w:rsidRPr="0021561A">
              <w:rPr>
                <w:b/>
                <w:bCs/>
              </w:rPr>
              <w:t>English 3 Honors</w:t>
            </w:r>
            <w:r>
              <w:t xml:space="preserve"> </w:t>
            </w:r>
            <w:proofErr w:type="gramStart"/>
            <w:r>
              <w:t>-  Complete</w:t>
            </w:r>
            <w:proofErr w:type="gramEnd"/>
            <w:r>
              <w:t xml:space="preserve"> practice sheets:  “Churchill’s Speech:  We Shall Fight on the Beaches,” “Poetry and Poets: Robert Frost – “The Line-Gang,” and “Mark Twain and the Homesick Connecticut Yankee.”</w:t>
            </w:r>
          </w:p>
          <w:p w14:paraId="55827917" w14:textId="7D1B2371" w:rsidR="0021561A" w:rsidRDefault="0021561A" w:rsidP="002750B6">
            <w:r w:rsidRPr="0021561A">
              <w:rPr>
                <w:b/>
                <w:bCs/>
              </w:rPr>
              <w:t>Creative Writing</w:t>
            </w:r>
            <w:r>
              <w:t xml:space="preserve"> – Complete practice sheet</w:t>
            </w:r>
            <w:proofErr w:type="gramStart"/>
            <w:r>
              <w:t>:  “</w:t>
            </w:r>
            <w:proofErr w:type="gramEnd"/>
            <w:r>
              <w:t>Spot it!  Which Are Grammatically Correct?”</w:t>
            </w:r>
          </w:p>
        </w:tc>
      </w:tr>
      <w:tr w:rsidR="00D85AD9" w14:paraId="08A188CE" w14:textId="77777777" w:rsidTr="002750B6">
        <w:tc>
          <w:tcPr>
            <w:tcW w:w="9350" w:type="dxa"/>
          </w:tcPr>
          <w:p w14:paraId="1C94843B" w14:textId="760F0F00" w:rsidR="00D85AD9" w:rsidRPr="000C7D3F" w:rsidRDefault="00D85AD9" w:rsidP="002750B6">
            <w:pPr>
              <w:rPr>
                <w:b/>
              </w:rPr>
            </w:pPr>
            <w:r>
              <w:rPr>
                <w:b/>
              </w:rPr>
              <w:t>Friday</w:t>
            </w:r>
            <w:r w:rsidR="0021561A">
              <w:rPr>
                <w:b/>
              </w:rPr>
              <w:t xml:space="preserve"> – April 24</w:t>
            </w:r>
          </w:p>
        </w:tc>
      </w:tr>
      <w:tr w:rsidR="00D85AD9" w14:paraId="7078D061" w14:textId="77777777" w:rsidTr="002750B6">
        <w:trPr>
          <w:trHeight w:val="1331"/>
        </w:trPr>
        <w:tc>
          <w:tcPr>
            <w:tcW w:w="9350" w:type="dxa"/>
          </w:tcPr>
          <w:p w14:paraId="40BAE69C" w14:textId="77777777" w:rsidR="0021561A" w:rsidRDefault="0021561A" w:rsidP="0021561A">
            <w:r w:rsidRPr="00D3262C">
              <w:rPr>
                <w:b/>
                <w:bCs/>
                <w:u w:val="single"/>
              </w:rPr>
              <w:t>All classes</w:t>
            </w:r>
            <w:r>
              <w:t xml:space="preserve"> – Complete any unfinished work for Packets #1, #2 and #3 (summaries, quizzes, practice sheets) and continue working on the NoRedInk.com assignments.</w:t>
            </w:r>
          </w:p>
          <w:p w14:paraId="597BF1A1" w14:textId="77777777" w:rsidR="00D85AD9" w:rsidRDefault="0021561A" w:rsidP="002750B6">
            <w:r w:rsidRPr="0014502B">
              <w:rPr>
                <w:b/>
                <w:bCs/>
              </w:rPr>
              <w:t>English 3</w:t>
            </w:r>
            <w:r>
              <w:t xml:space="preserve"> – Complete practice sheet</w:t>
            </w:r>
            <w:proofErr w:type="gramStart"/>
            <w:r>
              <w:t>:  “</w:t>
            </w:r>
            <w:proofErr w:type="gramEnd"/>
            <w:r>
              <w:t>Spot the Infinitive Phrase.”</w:t>
            </w:r>
          </w:p>
          <w:p w14:paraId="207FF864" w14:textId="77777777" w:rsidR="0021561A" w:rsidRDefault="0021561A" w:rsidP="002750B6">
            <w:r w:rsidRPr="0014502B">
              <w:rPr>
                <w:b/>
                <w:bCs/>
              </w:rPr>
              <w:t>English 3 Honors</w:t>
            </w:r>
            <w:r>
              <w:t xml:space="preserve"> – Complete practice sheets</w:t>
            </w:r>
            <w:proofErr w:type="gramStart"/>
            <w:r>
              <w:t>:  “</w:t>
            </w:r>
            <w:proofErr w:type="gramEnd"/>
            <w:r>
              <w:t>Irony in Poetry – The Rime of the Ancient Mariner,” and “Charles Dickens Visits America.”</w:t>
            </w:r>
          </w:p>
          <w:p w14:paraId="3809F13F" w14:textId="475A242A" w:rsidR="00200444" w:rsidRDefault="00200444" w:rsidP="002750B6">
            <w:r w:rsidRPr="0014502B">
              <w:rPr>
                <w:b/>
                <w:bCs/>
              </w:rPr>
              <w:t>Creative Writing</w:t>
            </w:r>
            <w:r>
              <w:t xml:space="preserve"> – Complete practice sheet</w:t>
            </w:r>
            <w:proofErr w:type="gramStart"/>
            <w:r>
              <w:t>:  “</w:t>
            </w:r>
            <w:proofErr w:type="gramEnd"/>
            <w:r>
              <w:t>Placing Modifiers.”</w:t>
            </w:r>
          </w:p>
        </w:tc>
      </w:tr>
      <w:tr w:rsidR="00D85AD9" w14:paraId="3ACBB6A1" w14:textId="77777777" w:rsidTr="002750B6">
        <w:tc>
          <w:tcPr>
            <w:tcW w:w="9350" w:type="dxa"/>
          </w:tcPr>
          <w:p w14:paraId="65DF18EA" w14:textId="077E9B9B" w:rsidR="00D85AD9" w:rsidRPr="000C7D3F" w:rsidRDefault="00D85AD9" w:rsidP="002750B6">
            <w:pPr>
              <w:rPr>
                <w:b/>
              </w:rPr>
            </w:pPr>
            <w:r>
              <w:rPr>
                <w:b/>
              </w:rPr>
              <w:t>Monday</w:t>
            </w:r>
            <w:r w:rsidR="0021561A">
              <w:rPr>
                <w:b/>
              </w:rPr>
              <w:t xml:space="preserve"> – April 27</w:t>
            </w:r>
          </w:p>
        </w:tc>
      </w:tr>
      <w:tr w:rsidR="00D85AD9" w14:paraId="4C75D163" w14:textId="77777777" w:rsidTr="002750B6">
        <w:trPr>
          <w:trHeight w:val="1232"/>
        </w:trPr>
        <w:tc>
          <w:tcPr>
            <w:tcW w:w="9350" w:type="dxa"/>
          </w:tcPr>
          <w:p w14:paraId="5D2DD2B3" w14:textId="77777777" w:rsidR="0021561A" w:rsidRDefault="0021561A" w:rsidP="0021561A">
            <w:r w:rsidRPr="00D3262C">
              <w:rPr>
                <w:b/>
                <w:bCs/>
                <w:u w:val="single"/>
              </w:rPr>
              <w:t>All classes</w:t>
            </w:r>
            <w:r>
              <w:t xml:space="preserve"> – Complete any unfinished work for Packets #1, #2 and #3 (summaries, quizzes, practice sheets) and continue working on the NoRedInk.com assignments.</w:t>
            </w:r>
          </w:p>
          <w:p w14:paraId="79BC577F" w14:textId="77777777" w:rsidR="00D85AD9" w:rsidRDefault="00200444" w:rsidP="002750B6">
            <w:r w:rsidRPr="0014502B">
              <w:rPr>
                <w:b/>
                <w:bCs/>
              </w:rPr>
              <w:t>English 3</w:t>
            </w:r>
            <w:r>
              <w:t xml:space="preserve"> – Complete practice sheet</w:t>
            </w:r>
            <w:proofErr w:type="gramStart"/>
            <w:r>
              <w:t>:  “</w:t>
            </w:r>
            <w:proofErr w:type="gramEnd"/>
            <w:r>
              <w:t>Irish Proverbs.”</w:t>
            </w:r>
          </w:p>
          <w:p w14:paraId="6B898A18" w14:textId="77777777" w:rsidR="00200444" w:rsidRDefault="00200444" w:rsidP="002750B6">
            <w:r w:rsidRPr="0014502B">
              <w:rPr>
                <w:b/>
                <w:bCs/>
              </w:rPr>
              <w:t>English 3 Honors:</w:t>
            </w:r>
            <w:r>
              <w:t xml:space="preserve">  Complete practice sheets</w:t>
            </w:r>
            <w:proofErr w:type="gramStart"/>
            <w:r>
              <w:t>:  “</w:t>
            </w:r>
            <w:proofErr w:type="gramEnd"/>
            <w:r>
              <w:t>Elegy for Lincoln: Walt Whitman’s</w:t>
            </w:r>
            <w:r w:rsidR="0014502B">
              <w:t xml:space="preserve"> Poem” and “Poe and </w:t>
            </w:r>
            <w:r w:rsidR="0014502B" w:rsidRPr="0014502B">
              <w:t>The Fall of the House of Usher.”</w:t>
            </w:r>
          </w:p>
          <w:p w14:paraId="342A0E5D" w14:textId="299B9A12" w:rsidR="0014502B" w:rsidRDefault="0014502B" w:rsidP="002750B6">
            <w:r w:rsidRPr="0014502B">
              <w:rPr>
                <w:b/>
                <w:bCs/>
              </w:rPr>
              <w:t xml:space="preserve">Creative Writing </w:t>
            </w:r>
            <w:r>
              <w:t>– Complete practice sheet</w:t>
            </w:r>
            <w:proofErr w:type="gramStart"/>
            <w:r>
              <w:t>:  “</w:t>
            </w:r>
            <w:proofErr w:type="gramEnd"/>
            <w:r>
              <w:t>Find the Misplaced Modifiers.”</w:t>
            </w:r>
          </w:p>
        </w:tc>
      </w:tr>
    </w:tbl>
    <w:p w14:paraId="5EEEA75E" w14:textId="77777777" w:rsidR="00D85AD9" w:rsidRDefault="00D85AD9" w:rsidP="00715156"/>
    <w:tbl>
      <w:tblPr>
        <w:tblStyle w:val="TableGrid"/>
        <w:tblW w:w="0" w:type="auto"/>
        <w:tblLook w:val="04A0" w:firstRow="1" w:lastRow="0" w:firstColumn="1" w:lastColumn="0" w:noHBand="0" w:noVBand="1"/>
      </w:tblPr>
      <w:tblGrid>
        <w:gridCol w:w="9350"/>
      </w:tblGrid>
      <w:tr w:rsidR="00715156" w14:paraId="52296836" w14:textId="77777777" w:rsidTr="002750B6">
        <w:trPr>
          <w:trHeight w:val="3482"/>
        </w:trPr>
        <w:tc>
          <w:tcPr>
            <w:tcW w:w="9350" w:type="dxa"/>
          </w:tcPr>
          <w:p w14:paraId="0497AA47" w14:textId="77777777" w:rsidR="00715156" w:rsidRPr="000C7D3F" w:rsidRDefault="00715156" w:rsidP="002750B6">
            <w:pPr>
              <w:rPr>
                <w:b/>
              </w:rPr>
            </w:pPr>
            <w:r w:rsidRPr="000C7D3F">
              <w:rPr>
                <w:b/>
              </w:rPr>
              <w:lastRenderedPageBreak/>
              <w:t>Login Information</w:t>
            </w:r>
          </w:p>
          <w:p w14:paraId="469C0830" w14:textId="77777777" w:rsidR="00715156" w:rsidRDefault="00636DD4" w:rsidP="002750B6">
            <w:pPr>
              <w:rPr>
                <w:b/>
                <w:bCs/>
              </w:rPr>
            </w:pPr>
            <w:r>
              <w:t xml:space="preserve"> NoRedInk.com – Go to the web site.  Click on “sign up for free” and then click on “student.”  Enter the code for your class (see below).  If you have not logged in previously, you must create a </w:t>
            </w:r>
            <w:proofErr w:type="gramStart"/>
            <w:r>
              <w:t>user name</w:t>
            </w:r>
            <w:proofErr w:type="gramEnd"/>
            <w:r>
              <w:t xml:space="preserve"> and password.  Write it down and save it – you will continue to use it throughout our at-home instruction.  IF this is your first time to log in, complete the “Diagnostic” first, then begin the “Conventions” practice assignments designated for your class.  </w:t>
            </w:r>
            <w:r w:rsidRPr="00636DD4">
              <w:rPr>
                <w:b/>
                <w:bCs/>
              </w:rPr>
              <w:t>It is very important to do the Diagnostic assignment first!</w:t>
            </w:r>
          </w:p>
          <w:p w14:paraId="03E1EE30" w14:textId="77777777" w:rsidR="00636DD4" w:rsidRDefault="00636DD4" w:rsidP="002750B6">
            <w:pPr>
              <w:rPr>
                <w:b/>
                <w:bCs/>
              </w:rPr>
            </w:pPr>
          </w:p>
          <w:p w14:paraId="2E594BDB" w14:textId="77777777" w:rsidR="00636DD4" w:rsidRDefault="00636DD4" w:rsidP="002750B6">
            <w:pPr>
              <w:rPr>
                <w:b/>
                <w:bCs/>
              </w:rPr>
            </w:pPr>
            <w:r>
              <w:rPr>
                <w:b/>
                <w:bCs/>
              </w:rPr>
              <w:t>Class Codes for NoRedInk.com</w:t>
            </w:r>
          </w:p>
          <w:p w14:paraId="724C2A3C" w14:textId="77777777" w:rsidR="00636DD4" w:rsidRDefault="00636DD4" w:rsidP="002750B6">
            <w:r>
              <w:t>Creative Writing          tiny crate 29</w:t>
            </w:r>
          </w:p>
          <w:p w14:paraId="124B3654" w14:textId="77777777" w:rsidR="00636DD4" w:rsidRDefault="00636DD4" w:rsidP="002750B6">
            <w:r>
              <w:t>English 3                        eager glue 8</w:t>
            </w:r>
          </w:p>
          <w:p w14:paraId="2DC7C483" w14:textId="77777777" w:rsidR="00636DD4" w:rsidRDefault="00636DD4" w:rsidP="002750B6">
            <w:r>
              <w:t>English 3 Honors          late chalk 18</w:t>
            </w:r>
          </w:p>
          <w:p w14:paraId="6FE175D7" w14:textId="77777777" w:rsidR="00636DD4" w:rsidRDefault="00636DD4" w:rsidP="002750B6"/>
          <w:p w14:paraId="115F3A9C" w14:textId="77777777" w:rsidR="00636DD4" w:rsidRDefault="00636DD4" w:rsidP="002750B6">
            <w:r>
              <w:t xml:space="preserve">For google classroom, use your </w:t>
            </w:r>
            <w:proofErr w:type="spellStart"/>
            <w:r>
              <w:t>gohornetsgo</w:t>
            </w:r>
            <w:proofErr w:type="spellEnd"/>
            <w:r>
              <w:t xml:space="preserve"> login and go to </w:t>
            </w:r>
            <w:hyperlink r:id="rId6" w:history="1">
              <w:r w:rsidRPr="00134D96">
                <w:rPr>
                  <w:rStyle w:val="Hyperlink"/>
                </w:rPr>
                <w:t>gwen.poteet@gohornetsgo.net</w:t>
              </w:r>
            </w:hyperlink>
            <w:r>
              <w:t xml:space="preserve"> and enter your class.  PLEASE DO THIS!! I often put announcements here for you!</w:t>
            </w:r>
          </w:p>
          <w:p w14:paraId="0BD0198E" w14:textId="77777777" w:rsidR="00636DD4" w:rsidRDefault="00636DD4" w:rsidP="002750B6"/>
          <w:p w14:paraId="51B76907" w14:textId="77777777" w:rsidR="00636DD4" w:rsidRDefault="00636DD4" w:rsidP="002750B6">
            <w:r>
              <w:t>For Remind.com:  I have already sent invitations to all of you. PLEASE DO THIS!  It is much easier to communicate with you using this method.</w:t>
            </w:r>
          </w:p>
          <w:p w14:paraId="6967CE09" w14:textId="77777777" w:rsidR="00636DD4" w:rsidRDefault="00636DD4" w:rsidP="002750B6"/>
          <w:p w14:paraId="48FCB35E" w14:textId="77777777" w:rsidR="00636DD4" w:rsidRDefault="00636DD4" w:rsidP="002750B6">
            <w:r>
              <w:t>Class Codes for Remind.com</w:t>
            </w:r>
          </w:p>
          <w:p w14:paraId="5F1378EF" w14:textId="77777777" w:rsidR="00636DD4" w:rsidRDefault="00636DD4" w:rsidP="002750B6"/>
          <w:p w14:paraId="7FEFD12E" w14:textId="77777777" w:rsidR="00636DD4" w:rsidRDefault="00636DD4" w:rsidP="002750B6">
            <w:r>
              <w:t>Creative Writing 4</w:t>
            </w:r>
            <w:r w:rsidRPr="00636DD4">
              <w:rPr>
                <w:vertAlign w:val="superscript"/>
              </w:rPr>
              <w:t>th</w:t>
            </w:r>
            <w:r>
              <w:t xml:space="preserve"> period – c2dg37</w:t>
            </w:r>
          </w:p>
          <w:p w14:paraId="2D84BC43" w14:textId="77777777" w:rsidR="00636DD4" w:rsidRDefault="00636DD4" w:rsidP="002750B6">
            <w:r>
              <w:t>Creative Writing, 8</w:t>
            </w:r>
            <w:r w:rsidRPr="00636DD4">
              <w:rPr>
                <w:vertAlign w:val="superscript"/>
              </w:rPr>
              <w:t>th</w:t>
            </w:r>
            <w:r>
              <w:t xml:space="preserve"> period – 4623dh</w:t>
            </w:r>
          </w:p>
          <w:p w14:paraId="58E6DEE1" w14:textId="77777777" w:rsidR="00636DD4" w:rsidRDefault="00636DD4" w:rsidP="002750B6"/>
          <w:p w14:paraId="3ABD8196" w14:textId="77777777" w:rsidR="00636DD4" w:rsidRDefault="00636DD4" w:rsidP="002750B6">
            <w:r>
              <w:t>English 3 – 1</w:t>
            </w:r>
            <w:r w:rsidRPr="00636DD4">
              <w:rPr>
                <w:vertAlign w:val="superscript"/>
              </w:rPr>
              <w:t>st</w:t>
            </w:r>
            <w:r>
              <w:t xml:space="preserve"> period </w:t>
            </w:r>
            <w:proofErr w:type="gramStart"/>
            <w:r>
              <w:t>-  b</w:t>
            </w:r>
            <w:proofErr w:type="gramEnd"/>
            <w:r>
              <w:t>7867d</w:t>
            </w:r>
          </w:p>
          <w:p w14:paraId="43FAE4AB" w14:textId="77777777" w:rsidR="00636DD4" w:rsidRDefault="00636DD4" w:rsidP="002750B6">
            <w:r>
              <w:t>English 3 – 5</w:t>
            </w:r>
            <w:r w:rsidRPr="00636DD4">
              <w:rPr>
                <w:vertAlign w:val="superscript"/>
              </w:rPr>
              <w:t>th</w:t>
            </w:r>
            <w:r>
              <w:t xml:space="preserve"> </w:t>
            </w:r>
            <w:proofErr w:type="gramStart"/>
            <w:r>
              <w:t>period  -</w:t>
            </w:r>
            <w:proofErr w:type="gramEnd"/>
            <w:r>
              <w:t xml:space="preserve">  79kcc4</w:t>
            </w:r>
          </w:p>
          <w:p w14:paraId="395EF24E" w14:textId="77777777" w:rsidR="00636DD4" w:rsidRDefault="00636DD4" w:rsidP="002750B6">
            <w:r>
              <w:t>English 3 – 7</w:t>
            </w:r>
            <w:r w:rsidRPr="00636DD4">
              <w:rPr>
                <w:vertAlign w:val="superscript"/>
              </w:rPr>
              <w:t>th</w:t>
            </w:r>
            <w:r>
              <w:t xml:space="preserve"> period -   </w:t>
            </w:r>
            <w:proofErr w:type="spellStart"/>
            <w:r>
              <w:t>ccfcgkh</w:t>
            </w:r>
            <w:proofErr w:type="spellEnd"/>
          </w:p>
          <w:p w14:paraId="494B188C" w14:textId="77777777" w:rsidR="00B65FC0" w:rsidRDefault="00B65FC0" w:rsidP="002750B6"/>
          <w:p w14:paraId="58DE9318" w14:textId="77777777" w:rsidR="00B65FC0" w:rsidRDefault="00B65FC0" w:rsidP="002750B6">
            <w:r>
              <w:t>English 3 Honors – 2</w:t>
            </w:r>
            <w:r w:rsidRPr="00B65FC0">
              <w:rPr>
                <w:vertAlign w:val="superscript"/>
              </w:rPr>
              <w:t>nd</w:t>
            </w:r>
            <w:r>
              <w:t xml:space="preserve"> period – 8hge73f</w:t>
            </w:r>
          </w:p>
          <w:p w14:paraId="496C1333" w14:textId="6ECB8676" w:rsidR="00B65FC0" w:rsidRDefault="00B65FC0" w:rsidP="002750B6">
            <w:r>
              <w:t>English 3 Honors -   6</w:t>
            </w:r>
            <w:r w:rsidRPr="00B65FC0">
              <w:rPr>
                <w:vertAlign w:val="superscript"/>
              </w:rPr>
              <w:t>th</w:t>
            </w:r>
            <w:r>
              <w:t xml:space="preserve"> period -  c89dh6</w:t>
            </w:r>
          </w:p>
        </w:tc>
      </w:tr>
    </w:tbl>
    <w:p w14:paraId="198FD3E9" w14:textId="77777777" w:rsidR="000C7D3F" w:rsidRDefault="000C7D3F"/>
    <w:sectPr w:rsidR="000C7D3F" w:rsidSect="00715156">
      <w:headerReference w:type="even" r:id="rId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E8432" w14:textId="77777777" w:rsidR="00E36379" w:rsidRDefault="00E36379" w:rsidP="000C7D3F">
      <w:pPr>
        <w:spacing w:after="0" w:line="240" w:lineRule="auto"/>
      </w:pPr>
      <w:r>
        <w:separator/>
      </w:r>
    </w:p>
  </w:endnote>
  <w:endnote w:type="continuationSeparator" w:id="0">
    <w:p w14:paraId="5012454B" w14:textId="77777777" w:rsidR="00E36379" w:rsidRDefault="00E36379" w:rsidP="000C7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ECB1A" w14:textId="77777777" w:rsidR="000C7D3F" w:rsidRDefault="000C7D3F">
    <w:pPr>
      <w:pStyle w:val="Footer"/>
    </w:pPr>
    <w:r>
      <w:t xml:space="preserve">Teacher contact information: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E36D6" w14:textId="2D8A21AB" w:rsidR="00BE73AB" w:rsidRPr="00BE73AB" w:rsidRDefault="00BE73AB" w:rsidP="00BE73AB">
    <w:pPr>
      <w:pStyle w:val="Footer"/>
      <w:rPr>
        <w:b/>
      </w:rPr>
    </w:pPr>
    <w:r w:rsidRPr="00BE73AB">
      <w:rPr>
        <w:b/>
      </w:rPr>
      <w:t>Teacher Contact Information:</w:t>
    </w:r>
    <w:r w:rsidR="0014502B">
      <w:rPr>
        <w:b/>
      </w:rPr>
      <w:t xml:space="preserve"> (school) </w:t>
    </w:r>
    <w:hyperlink r:id="rId1" w:history="1">
      <w:r w:rsidR="0014502B" w:rsidRPr="00134D96">
        <w:rPr>
          <w:rStyle w:val="Hyperlink"/>
          <w:b/>
        </w:rPr>
        <w:t>poteetg@hooksisd.net</w:t>
      </w:r>
    </w:hyperlink>
    <w:r w:rsidR="0014502B">
      <w:rPr>
        <w:b/>
      </w:rPr>
      <w:t xml:space="preserve">; phone – 903-547-2215. (home) </w:t>
    </w:r>
    <w:hyperlink r:id="rId2" w:history="1">
      <w:r w:rsidR="00636DD4" w:rsidRPr="00134D96">
        <w:rPr>
          <w:rStyle w:val="Hyperlink"/>
          <w:b/>
        </w:rPr>
        <w:t>poteetg3984@gmail.com</w:t>
      </w:r>
    </w:hyperlink>
    <w:r w:rsidR="0014502B">
      <w:rPr>
        <w:b/>
      </w:rPr>
      <w:t>;</w:t>
    </w:r>
    <w:r w:rsidR="00636DD4">
      <w:rPr>
        <w:b/>
      </w:rPr>
      <w:t xml:space="preserve"> (cell) – 903.293.8725; (land phone) 903.547.2339.  Contact hours 10:00-2:00 or anytime through email.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5DC38" w14:textId="77777777" w:rsidR="00E36379" w:rsidRDefault="00E36379" w:rsidP="000C7D3F">
      <w:pPr>
        <w:spacing w:after="0" w:line="240" w:lineRule="auto"/>
      </w:pPr>
      <w:r>
        <w:separator/>
      </w:r>
    </w:p>
  </w:footnote>
  <w:footnote w:type="continuationSeparator" w:id="0">
    <w:p w14:paraId="30C52300" w14:textId="77777777" w:rsidR="00E36379" w:rsidRDefault="00E36379" w:rsidP="000C7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97CE1" w14:textId="77777777" w:rsidR="00715156" w:rsidRPr="00715156" w:rsidRDefault="00715156" w:rsidP="00715156">
    <w:pPr>
      <w:pStyle w:val="Header"/>
      <w:jc w:val="center"/>
      <w:rPr>
        <w:rFonts w:ascii="Elephant" w:hAnsi="Elephant"/>
        <w:sz w:val="4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E9D89" w14:textId="77777777" w:rsidR="000C7D3F" w:rsidRPr="000C7D3F" w:rsidRDefault="000C7D3F" w:rsidP="000C7D3F">
    <w:pPr>
      <w:pStyle w:val="Header"/>
      <w:jc w:val="center"/>
      <w:rPr>
        <w:rFonts w:ascii="Elephant" w:hAnsi="Elephant"/>
        <w:sz w:val="44"/>
      </w:rPr>
    </w:pPr>
    <w:r w:rsidRPr="000C7D3F">
      <w:rPr>
        <w:rFonts w:ascii="Elephant" w:hAnsi="Elephant"/>
        <w:sz w:val="44"/>
      </w:rPr>
      <w:t xml:space="preserve">Hooks </w:t>
    </w:r>
    <w:r w:rsidR="00715156">
      <w:rPr>
        <w:rFonts w:ascii="Elephant" w:hAnsi="Elephant"/>
        <w:sz w:val="44"/>
      </w:rPr>
      <w:t>High</w:t>
    </w:r>
    <w:r w:rsidRPr="000C7D3F">
      <w:rPr>
        <w:rFonts w:ascii="Elephant" w:hAnsi="Elephant"/>
        <w:sz w:val="44"/>
      </w:rPr>
      <w:t xml:space="preserve"> School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4724B" w14:textId="77777777" w:rsidR="00715156" w:rsidRPr="00715156" w:rsidRDefault="00715156" w:rsidP="00626EBA">
    <w:pPr>
      <w:pStyle w:val="Header"/>
      <w:jc w:val="center"/>
      <w:rPr>
        <w:rFonts w:ascii="Elephant" w:hAnsi="Elephant"/>
        <w:sz w:val="44"/>
      </w:rPr>
    </w:pPr>
    <w:r w:rsidRPr="00715156">
      <w:rPr>
        <w:rFonts w:ascii="Elephant" w:hAnsi="Elephant"/>
        <w:sz w:val="44"/>
      </w:rPr>
      <w:t xml:space="preserve">Hooks </w:t>
    </w:r>
    <w:r w:rsidR="00BE73AB">
      <w:rPr>
        <w:rFonts w:ascii="Elephant" w:hAnsi="Elephant"/>
        <w:sz w:val="44"/>
      </w:rPr>
      <w:t>High</w:t>
    </w:r>
    <w:r w:rsidRPr="00715156">
      <w:rPr>
        <w:rFonts w:ascii="Elephant" w:hAnsi="Elephant"/>
        <w:sz w:val="44"/>
      </w:rPr>
      <w:t xml:space="preserve"> 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7D3F"/>
    <w:rsid w:val="00005D63"/>
    <w:rsid w:val="000C7D3F"/>
    <w:rsid w:val="0014502B"/>
    <w:rsid w:val="001F6D39"/>
    <w:rsid w:val="00200444"/>
    <w:rsid w:val="0021561A"/>
    <w:rsid w:val="00626EBA"/>
    <w:rsid w:val="00636DD4"/>
    <w:rsid w:val="006E4DD3"/>
    <w:rsid w:val="00715156"/>
    <w:rsid w:val="007B533B"/>
    <w:rsid w:val="008B2144"/>
    <w:rsid w:val="00A92D18"/>
    <w:rsid w:val="00B65FC0"/>
    <w:rsid w:val="00BE73AB"/>
    <w:rsid w:val="00C76523"/>
    <w:rsid w:val="00D3262C"/>
    <w:rsid w:val="00D85AD9"/>
    <w:rsid w:val="00E36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3D73D"/>
  <w15:docId w15:val="{E5B895C5-7C29-437E-A510-E7C92726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7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7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D3F"/>
  </w:style>
  <w:style w:type="paragraph" w:styleId="Footer">
    <w:name w:val="footer"/>
    <w:basedOn w:val="Normal"/>
    <w:link w:val="FooterChar"/>
    <w:uiPriority w:val="99"/>
    <w:unhideWhenUsed/>
    <w:rsid w:val="000C7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D3F"/>
  </w:style>
  <w:style w:type="paragraph" w:styleId="BalloonText">
    <w:name w:val="Balloon Text"/>
    <w:basedOn w:val="Normal"/>
    <w:link w:val="BalloonTextChar"/>
    <w:uiPriority w:val="99"/>
    <w:semiHidden/>
    <w:unhideWhenUsed/>
    <w:rsid w:val="008B2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144"/>
    <w:rPr>
      <w:rFonts w:ascii="Segoe UI" w:hAnsi="Segoe UI" w:cs="Segoe UI"/>
      <w:sz w:val="18"/>
      <w:szCs w:val="18"/>
    </w:rPr>
  </w:style>
  <w:style w:type="character" w:styleId="Hyperlink">
    <w:name w:val="Hyperlink"/>
    <w:basedOn w:val="DefaultParagraphFont"/>
    <w:uiPriority w:val="99"/>
    <w:unhideWhenUsed/>
    <w:rsid w:val="0014502B"/>
    <w:rPr>
      <w:color w:val="0563C1" w:themeColor="hyperlink"/>
      <w:u w:val="single"/>
    </w:rPr>
  </w:style>
  <w:style w:type="character" w:styleId="UnresolvedMention">
    <w:name w:val="Unresolved Mention"/>
    <w:basedOn w:val="DefaultParagraphFont"/>
    <w:uiPriority w:val="99"/>
    <w:semiHidden/>
    <w:unhideWhenUsed/>
    <w:rsid w:val="00145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wen.poteet@gohornetsgo.net"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poteetg3984@gmail.com" TargetMode="External"/><Relationship Id="rId1" Type="http://schemas.openxmlformats.org/officeDocument/2006/relationships/hyperlink" Target="mailto:poteetg@hooksi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Clements</dc:creator>
  <cp:keywords/>
  <dc:description/>
  <cp:lastModifiedBy>poteetg3984@gmail.com</cp:lastModifiedBy>
  <cp:revision>2</cp:revision>
  <cp:lastPrinted>2020-03-25T12:57:00Z</cp:lastPrinted>
  <dcterms:created xsi:type="dcterms:W3CDTF">2020-04-21T00:21:00Z</dcterms:created>
  <dcterms:modified xsi:type="dcterms:W3CDTF">2020-04-21T00:21:00Z</dcterms:modified>
</cp:coreProperties>
</file>